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72" w:rsidRPr="00121672" w:rsidRDefault="00121672" w:rsidP="00121672">
      <w:pPr>
        <w:shd w:val="clear" w:color="auto" w:fill="FFFFFF"/>
        <w:spacing w:after="347" w:line="520" w:lineRule="atLeast"/>
        <w:jc w:val="center"/>
        <w:textAlignment w:val="baseline"/>
        <w:outlineLvl w:val="0"/>
        <w:rPr>
          <w:rFonts w:ascii="Arial" w:eastAsia="Times New Roman" w:hAnsi="Arial" w:cs="Arial"/>
          <w:caps/>
          <w:color w:val="191919"/>
          <w:kern w:val="36"/>
          <w:sz w:val="49"/>
          <w:szCs w:val="49"/>
        </w:rPr>
      </w:pPr>
      <w:r w:rsidRPr="00121672">
        <w:rPr>
          <w:rFonts w:ascii="Arial" w:eastAsia="Times New Roman" w:hAnsi="Arial" w:cs="Arial"/>
          <w:caps/>
          <w:color w:val="191919"/>
          <w:kern w:val="36"/>
          <w:sz w:val="49"/>
          <w:szCs w:val="49"/>
        </w:rPr>
        <w:t>ОШИБКИ СЕМЕЙНОГО ВОСПИТАНИЯ</w:t>
      </w:r>
    </w:p>
    <w:p w:rsidR="00121672" w:rsidRPr="00121672" w:rsidRDefault="00121672" w:rsidP="00121672">
      <w:pPr>
        <w:spacing w:after="0" w:line="240" w:lineRule="auto"/>
        <w:rPr>
          <w:rFonts w:ascii="Times New Roman" w:eastAsia="Times New Roman" w:hAnsi="Times New Roman" w:cs="Times New Roman"/>
          <w:sz w:val="24"/>
          <w:szCs w:val="24"/>
        </w:rPr>
      </w:pPr>
      <w:r w:rsidRPr="00121672">
        <w:rPr>
          <w:rFonts w:ascii="Arial" w:eastAsia="Times New Roman" w:hAnsi="Arial" w:cs="Arial"/>
          <w:color w:val="191919"/>
          <w:sz w:val="2"/>
          <w:szCs w:val="2"/>
        </w:rPr>
        <w:br w:type="textWrapping" w:clear="all"/>
      </w:r>
    </w:p>
    <w:p w:rsidR="00121672" w:rsidRPr="00121672" w:rsidRDefault="00121672" w:rsidP="00121672">
      <w:pPr>
        <w:shd w:val="clear" w:color="auto" w:fill="FFFFFF"/>
        <w:spacing w:after="0" w:line="330" w:lineRule="atLeast"/>
        <w:textAlignment w:val="baseline"/>
        <w:rPr>
          <w:rFonts w:ascii="Arial" w:eastAsia="Times New Roman" w:hAnsi="Arial" w:cs="Arial"/>
          <w:color w:val="191919"/>
          <w:sz w:val="26"/>
          <w:szCs w:val="26"/>
        </w:rPr>
      </w:pPr>
      <w:r w:rsidRPr="00121672">
        <w:rPr>
          <w:rFonts w:ascii="inherit" w:eastAsia="Times New Roman" w:hAnsi="inherit" w:cs="Arial"/>
          <w:color w:val="191919"/>
          <w:sz w:val="24"/>
          <w:szCs w:val="24"/>
          <w:bdr w:val="none" w:sz="0" w:space="0" w:color="auto" w:frame="1"/>
        </w:rPr>
        <w:t>     Родители, ожидая появления малыша, проявляют заботу о его здоровье, придерживаются правильного образа жизни. Очень часто они полностью не понимают всех сложностей воспитания будущего малыша. Необходимо осознать, что ребенок – это не игрушка, а человек, который требует правильного воспитания. </w:t>
      </w:r>
      <w:r w:rsidRPr="00121672">
        <w:rPr>
          <w:rFonts w:ascii="inherit" w:eastAsia="Times New Roman" w:hAnsi="inherit" w:cs="Arial"/>
          <w:color w:val="191919"/>
          <w:sz w:val="24"/>
          <w:szCs w:val="24"/>
          <w:bdr w:val="none" w:sz="0" w:space="0" w:color="auto" w:frame="1"/>
        </w:rPr>
        <w:br/>
        <w:t>     Воспитание в семье имеет большое значение в процессе формирования личности малыша. Оно составляет прочную основу его будущего. Неправильное ее формирование приведет к негативным последствиям для ребенка. Чтобы взрослые в воспитании детей не допускали ошибок, очень важно знать, что относится к методам неправильного воспитания в семье.</w:t>
      </w:r>
    </w:p>
    <w:p w:rsidR="00121672" w:rsidRPr="00121672" w:rsidRDefault="00121672" w:rsidP="00121672">
      <w:pPr>
        <w:shd w:val="clear" w:color="auto" w:fill="FFFFFF"/>
        <w:spacing w:line="240" w:lineRule="auto"/>
        <w:textAlignment w:val="baseline"/>
        <w:rPr>
          <w:rFonts w:ascii="inherit" w:eastAsia="Times New Roman" w:hAnsi="inherit" w:cs="Arial"/>
          <w:color w:val="191919"/>
          <w:sz w:val="17"/>
          <w:szCs w:val="17"/>
        </w:rPr>
      </w:pPr>
      <w:r w:rsidRPr="00121672">
        <w:rPr>
          <w:rFonts w:ascii="inherit" w:eastAsia="Times New Roman" w:hAnsi="inherit" w:cs="Arial"/>
          <w:color w:val="191919"/>
          <w:sz w:val="17"/>
          <w:szCs w:val="17"/>
        </w:rPr>
        <w:drawing>
          <wp:inline distT="0" distB="0" distL="0" distR="0">
            <wp:extent cx="6750050" cy="4494786"/>
            <wp:effectExtent l="19050" t="0" r="0" b="0"/>
            <wp:docPr id="3" name="1759" descr="https://kroha.net/images/articles/ocshibki_semejnogo_vospitaniya_819_219.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9" descr="https://kroha.net/images/articles/ocshibki_semejnogo_vospitaniya_819_219.jpg">
                      <a:hlinkClick r:id="rId4" tgtFrame="&quot;_blank&quot;"/>
                    </pic:cNvPr>
                    <pic:cNvPicPr>
                      <a:picLocks noChangeAspect="1" noChangeArrowheads="1"/>
                    </pic:cNvPicPr>
                  </pic:nvPicPr>
                  <pic:blipFill>
                    <a:blip r:embed="rId5"/>
                    <a:srcRect/>
                    <a:stretch>
                      <a:fillRect/>
                    </a:stretch>
                  </pic:blipFill>
                  <pic:spPr bwMode="auto">
                    <a:xfrm>
                      <a:off x="0" y="0"/>
                      <a:ext cx="6750050" cy="4494786"/>
                    </a:xfrm>
                    <a:prstGeom prst="rect">
                      <a:avLst/>
                    </a:prstGeom>
                    <a:noFill/>
                    <a:ln w="9525">
                      <a:noFill/>
                      <a:miter lim="800000"/>
                      <a:headEnd/>
                      <a:tailEnd/>
                    </a:ln>
                  </pic:spPr>
                </pic:pic>
              </a:graphicData>
            </a:graphic>
          </wp:inline>
        </w:drawing>
      </w:r>
      <w:hyperlink r:id="rId6" w:tgtFrame="_blank" w:history="1">
        <w:r w:rsidRPr="00121672">
          <w:rPr>
            <w:rFonts w:ascii="inherit" w:eastAsia="Times New Roman" w:hAnsi="inherit" w:cs="Arial"/>
            <w:color w:val="1289BC"/>
            <w:sz w:val="17"/>
            <w:szCs w:val="17"/>
            <w:u w:val="single"/>
            <w:bdr w:val="none" w:sz="0" w:space="0" w:color="auto" w:frame="1"/>
          </w:rPr>
          <w:br/>
        </w:r>
      </w:hyperlink>
    </w:p>
    <w:p w:rsidR="00121672" w:rsidRPr="00121672" w:rsidRDefault="00121672" w:rsidP="00121672">
      <w:pPr>
        <w:spacing w:after="347" w:line="416" w:lineRule="atLeast"/>
        <w:jc w:val="center"/>
        <w:textAlignment w:val="baseline"/>
        <w:outlineLvl w:val="1"/>
        <w:rPr>
          <w:rFonts w:ascii="Arial" w:eastAsia="Times New Roman" w:hAnsi="Arial" w:cs="Arial"/>
          <w:caps/>
          <w:color w:val="1289BC"/>
          <w:sz w:val="35"/>
          <w:szCs w:val="35"/>
        </w:rPr>
      </w:pPr>
      <w:r w:rsidRPr="00121672">
        <w:rPr>
          <w:rFonts w:ascii="Arial" w:eastAsia="Times New Roman" w:hAnsi="Arial" w:cs="Arial"/>
          <w:caps/>
          <w:color w:val="1289BC"/>
          <w:sz w:val="35"/>
          <w:szCs w:val="35"/>
        </w:rPr>
        <w:t>НЕПРАВИЛЬНОЕ ВОСПИТАНИЕ ДЕТЕЙ:</w:t>
      </w:r>
    </w:p>
    <w:p w:rsidR="00562090" w:rsidRDefault="00121672" w:rsidP="00121672">
      <w:pPr>
        <w:shd w:val="clear" w:color="auto" w:fill="FFFFFF"/>
        <w:spacing w:after="0" w:line="330" w:lineRule="atLeast"/>
        <w:textAlignment w:val="baseline"/>
        <w:rPr>
          <w:rFonts w:ascii="inherit" w:eastAsia="Times New Roman" w:hAnsi="inherit" w:cs="Arial"/>
          <w:color w:val="191919"/>
          <w:sz w:val="24"/>
          <w:szCs w:val="24"/>
          <w:bdr w:val="none" w:sz="0" w:space="0" w:color="auto" w:frame="1"/>
        </w:rPr>
      </w:pPr>
      <w:r w:rsidRPr="00121672">
        <w:rPr>
          <w:rFonts w:ascii="inherit" w:eastAsia="Times New Roman" w:hAnsi="inherit" w:cs="Arial"/>
          <w:color w:val="191919"/>
          <w:sz w:val="24"/>
          <w:szCs w:val="24"/>
          <w:bdr w:val="none" w:sz="0" w:space="0" w:color="auto" w:frame="1"/>
        </w:rPr>
        <w:t>     Проблема воспитания детей должна затрагиваться еще в период внутриутробного развития малыша. Родители обязательно должны изучить основы успешного нравственного воспитания в семье.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w:t>
      </w:r>
    </w:p>
    <w:p w:rsidR="00121672" w:rsidRPr="00121672" w:rsidRDefault="00121672" w:rsidP="00121672">
      <w:pPr>
        <w:shd w:val="clear" w:color="auto" w:fill="FFFFFF"/>
        <w:spacing w:after="0" w:line="330" w:lineRule="atLeast"/>
        <w:textAlignment w:val="baseline"/>
        <w:rPr>
          <w:rFonts w:ascii="Arial" w:eastAsia="Times New Roman" w:hAnsi="Arial" w:cs="Arial"/>
          <w:color w:val="191919"/>
          <w:sz w:val="26"/>
          <w:szCs w:val="26"/>
        </w:rPr>
      </w:pPr>
      <w:r w:rsidRPr="00121672">
        <w:rPr>
          <w:rFonts w:ascii="inherit" w:eastAsia="Times New Roman" w:hAnsi="inherit" w:cs="Arial"/>
          <w:b/>
          <w:color w:val="191919"/>
          <w:sz w:val="24"/>
          <w:szCs w:val="24"/>
          <w:bdr w:val="none" w:sz="0" w:space="0" w:color="auto" w:frame="1"/>
        </w:rPr>
        <w:lastRenderedPageBreak/>
        <w:t>   К неправильным методам воспитания относятся следующие: </w:t>
      </w:r>
      <w:r w:rsidRPr="00121672">
        <w:rPr>
          <w:rFonts w:ascii="inherit" w:eastAsia="Times New Roman" w:hAnsi="inherit" w:cs="Arial"/>
          <w:b/>
          <w:color w:val="191919"/>
          <w:sz w:val="24"/>
          <w:szCs w:val="24"/>
          <w:bdr w:val="none" w:sz="0" w:space="0" w:color="auto" w:frame="1"/>
        </w:rPr>
        <w:br/>
      </w:r>
      <w:r w:rsidRPr="00121672">
        <w:rPr>
          <w:rFonts w:ascii="inherit" w:eastAsia="Times New Roman" w:hAnsi="inherit" w:cs="Arial"/>
          <w:color w:val="191919"/>
          <w:sz w:val="24"/>
          <w:szCs w:val="24"/>
          <w:bdr w:val="none" w:sz="0" w:space="0" w:color="auto" w:frame="1"/>
        </w:rPr>
        <w:t>      </w:t>
      </w:r>
      <w:r w:rsidRPr="00121672">
        <w:rPr>
          <w:rFonts w:ascii="inherit" w:eastAsia="Times New Roman" w:hAnsi="inherit" w:cs="Arial"/>
          <w:color w:val="191919"/>
          <w:sz w:val="24"/>
          <w:szCs w:val="24"/>
          <w:bdr w:val="none" w:sz="0" w:space="0" w:color="auto" w:frame="1"/>
        </w:rPr>
        <w:br/>
        <w:t>     • Отсутствие контроля и надзора. Родители недостаточное количество внимания уделяют малышу. Он предоставлен самому себе; </w:t>
      </w:r>
      <w:r w:rsidRPr="00121672">
        <w:rPr>
          <w:rFonts w:ascii="inherit" w:eastAsia="Times New Roman" w:hAnsi="inherit" w:cs="Arial"/>
          <w:color w:val="191919"/>
          <w:sz w:val="24"/>
          <w:szCs w:val="24"/>
          <w:bdr w:val="none" w:sz="0" w:space="0" w:color="auto" w:frame="1"/>
        </w:rPr>
        <w:br/>
        <w:t xml:space="preserve">     • Чрезмерная опека. Ребенок в таком случае становится слишком нерешительным и </w:t>
      </w:r>
      <w:proofErr w:type="spellStart"/>
      <w:r w:rsidRPr="00121672">
        <w:rPr>
          <w:rFonts w:ascii="inherit" w:eastAsia="Times New Roman" w:hAnsi="inherit" w:cs="Arial"/>
          <w:color w:val="191919"/>
          <w:sz w:val="24"/>
          <w:szCs w:val="24"/>
          <w:bdr w:val="none" w:sz="0" w:space="0" w:color="auto" w:frame="1"/>
        </w:rPr>
        <w:t>безинициативным</w:t>
      </w:r>
      <w:proofErr w:type="spellEnd"/>
      <w:r w:rsidRPr="00121672">
        <w:rPr>
          <w:rFonts w:ascii="inherit" w:eastAsia="Times New Roman" w:hAnsi="inherit" w:cs="Arial"/>
          <w:color w:val="191919"/>
          <w:sz w:val="24"/>
          <w:szCs w:val="24"/>
          <w:bdr w:val="none" w:sz="0" w:space="0" w:color="auto" w:frame="1"/>
        </w:rPr>
        <w:t>; </w:t>
      </w:r>
      <w:r w:rsidRPr="00121672">
        <w:rPr>
          <w:rFonts w:ascii="inherit" w:eastAsia="Times New Roman" w:hAnsi="inherit" w:cs="Arial"/>
          <w:color w:val="191919"/>
          <w:sz w:val="24"/>
          <w:szCs w:val="24"/>
          <w:bdr w:val="none" w:sz="0" w:space="0" w:color="auto" w:frame="1"/>
        </w:rPr>
        <w:br/>
        <w:t>     • Эмоциональное равнодушие к малышу; </w:t>
      </w:r>
      <w:r w:rsidRPr="00121672">
        <w:rPr>
          <w:rFonts w:ascii="inherit" w:eastAsia="Times New Roman" w:hAnsi="inherit" w:cs="Arial"/>
          <w:color w:val="191919"/>
          <w:sz w:val="24"/>
          <w:szCs w:val="24"/>
          <w:bdr w:val="none" w:sz="0" w:space="0" w:color="auto" w:frame="1"/>
        </w:rPr>
        <w:br/>
        <w:t>     • Жестокие методы воспитания детей. Ребенок наказан за каждый проступок; </w:t>
      </w:r>
      <w:r w:rsidRPr="00121672">
        <w:rPr>
          <w:rFonts w:ascii="inherit" w:eastAsia="Times New Roman" w:hAnsi="inherit" w:cs="Arial"/>
          <w:color w:val="191919"/>
          <w:sz w:val="24"/>
          <w:szCs w:val="24"/>
          <w:bdr w:val="none" w:sz="0" w:space="0" w:color="auto" w:frame="1"/>
        </w:rPr>
        <w:br/>
        <w:t>     • Слишком высокий уровень моральной ответственности. На малыша возложены непосильные обязанности; </w:t>
      </w:r>
      <w:r w:rsidRPr="00121672">
        <w:rPr>
          <w:rFonts w:ascii="inherit" w:eastAsia="Times New Roman" w:hAnsi="inherit" w:cs="Arial"/>
          <w:color w:val="191919"/>
          <w:sz w:val="24"/>
          <w:szCs w:val="24"/>
          <w:bdr w:val="none" w:sz="0" w:space="0" w:color="auto" w:frame="1"/>
        </w:rPr>
        <w:br/>
        <w:t>     • Применение физических методов наказания. Это самый неприемлемый метод воспитания. Физическое наказания приводит к физическим и психическим нарушениям у детей.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Родители чаще всего воспитывают своих малышей так, как умеют. Но не всегда взрослые проводят анализ своих поступков и методов. Случаются ситуации, когда поступок ребенка ставит родителей в тупик. Это происходит именно из-за того, что были допущены грубые ошибки семейного воспитания.</w:t>
      </w:r>
    </w:p>
    <w:p w:rsidR="00121672" w:rsidRDefault="00121672" w:rsidP="00121672">
      <w:pPr>
        <w:spacing w:after="347" w:line="416" w:lineRule="atLeast"/>
        <w:jc w:val="center"/>
        <w:textAlignment w:val="baseline"/>
        <w:outlineLvl w:val="1"/>
        <w:rPr>
          <w:rFonts w:ascii="Arial" w:eastAsia="Times New Roman" w:hAnsi="Arial" w:cs="Arial"/>
          <w:caps/>
          <w:color w:val="1289BC"/>
          <w:sz w:val="35"/>
          <w:szCs w:val="35"/>
        </w:rPr>
      </w:pPr>
    </w:p>
    <w:p w:rsidR="00121672" w:rsidRPr="00121672" w:rsidRDefault="00121672" w:rsidP="00121672">
      <w:pPr>
        <w:spacing w:after="347" w:line="416" w:lineRule="atLeast"/>
        <w:jc w:val="center"/>
        <w:textAlignment w:val="baseline"/>
        <w:outlineLvl w:val="1"/>
        <w:rPr>
          <w:rFonts w:ascii="Arial" w:eastAsia="Times New Roman" w:hAnsi="Arial" w:cs="Arial"/>
          <w:caps/>
          <w:color w:val="1289BC"/>
          <w:sz w:val="35"/>
          <w:szCs w:val="35"/>
        </w:rPr>
      </w:pPr>
      <w:r w:rsidRPr="00121672">
        <w:rPr>
          <w:rFonts w:ascii="Arial" w:eastAsia="Times New Roman" w:hAnsi="Arial" w:cs="Arial"/>
          <w:caps/>
          <w:color w:val="1289BC"/>
          <w:sz w:val="35"/>
          <w:szCs w:val="35"/>
        </w:rPr>
        <w:t>ОСНОВНЫЕ ОШИБКИ СЕМЕЙНОГО ВОСПИТАНИЯ:</w:t>
      </w:r>
    </w:p>
    <w:p w:rsidR="00121672" w:rsidRPr="00121672" w:rsidRDefault="00121672" w:rsidP="00121672">
      <w:pPr>
        <w:shd w:val="clear" w:color="auto" w:fill="FFFFFF"/>
        <w:spacing w:after="0" w:line="330" w:lineRule="atLeast"/>
        <w:textAlignment w:val="baseline"/>
        <w:rPr>
          <w:rFonts w:ascii="Arial" w:eastAsia="Times New Roman" w:hAnsi="Arial" w:cs="Arial"/>
          <w:color w:val="191919"/>
          <w:sz w:val="26"/>
          <w:szCs w:val="26"/>
        </w:rPr>
      </w:pPr>
      <w:r w:rsidRPr="00121672">
        <w:rPr>
          <w:rFonts w:ascii="inherit" w:eastAsia="Times New Roman" w:hAnsi="inherit" w:cs="Arial"/>
          <w:color w:val="191919"/>
          <w:sz w:val="24"/>
          <w:szCs w:val="24"/>
          <w:bdr w:val="none" w:sz="0" w:space="0" w:color="auto" w:frame="1"/>
        </w:rPr>
        <w:t xml:space="preserve">     1. </w:t>
      </w:r>
      <w:r w:rsidRPr="00121672">
        <w:rPr>
          <w:rFonts w:ascii="inherit" w:eastAsia="Times New Roman" w:hAnsi="inherit" w:cs="Arial"/>
          <w:b/>
          <w:bCs/>
          <w:i/>
          <w:iCs/>
          <w:color w:val="191919"/>
          <w:sz w:val="24"/>
          <w:szCs w:val="24"/>
        </w:rPr>
        <w:t>Угрозы, что вы перестанете любить своего малыша. </w:t>
      </w:r>
      <w:r w:rsidRPr="00121672">
        <w:rPr>
          <w:rFonts w:ascii="inherit" w:eastAsia="Times New Roman" w:hAnsi="inherit" w:cs="Arial"/>
          <w:color w:val="191919"/>
          <w:sz w:val="24"/>
          <w:szCs w:val="24"/>
          <w:bdr w:val="none" w:sz="0" w:space="0" w:color="auto" w:frame="1"/>
        </w:rPr>
        <w:t>Родители   часто выражают недовольство, когда малыш отказывается выполнять их просьбы и поручения. Тогда многие применяют фразу такого плана: «Если ты меня не послушаешь, я перестану любить тебя». К сожалению, взрослые очень быстро забывают о своих угрозах. При этом теряется доверие крохи. В такой ситуации правильнее будет сказать: «Я не довольна твоим поступком, но несмотря на это я всегда буду любить тебя»;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2. </w:t>
      </w:r>
      <w:r w:rsidRPr="00121672">
        <w:rPr>
          <w:rFonts w:ascii="inherit" w:eastAsia="Times New Roman" w:hAnsi="inherit" w:cs="Arial"/>
          <w:b/>
          <w:bCs/>
          <w:i/>
          <w:iCs/>
          <w:color w:val="191919"/>
          <w:sz w:val="24"/>
          <w:szCs w:val="24"/>
        </w:rPr>
        <w:t>Выражение безразличия.</w:t>
      </w:r>
      <w:r w:rsidRPr="00121672">
        <w:rPr>
          <w:rFonts w:ascii="inherit" w:eastAsia="Times New Roman" w:hAnsi="inherit" w:cs="Arial"/>
          <w:color w:val="191919"/>
          <w:sz w:val="24"/>
          <w:szCs w:val="24"/>
          <w:bdr w:val="none" w:sz="0" w:space="0" w:color="auto" w:frame="1"/>
        </w:rPr>
        <w:t> Не стоит проявлять безразличие к вашему малышу. Если он это почувствует, то может совершить негативный поступок с целью проверки взрослых. Вместо этого лучше наладьте с малышом тесные и дружеские взаимоотношения. Наиболее удачная фраза: «Я не могу согласиться с тобой, но очень хочу помочь тебе, потому что сильно люблю своего сыночка (доченьку). Ты всегда можешь попросить меня о помощи!";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3. </w:t>
      </w:r>
      <w:r w:rsidRPr="00121672">
        <w:rPr>
          <w:rFonts w:ascii="inherit" w:eastAsia="Times New Roman" w:hAnsi="inherit" w:cs="Arial"/>
          <w:b/>
          <w:bCs/>
          <w:i/>
          <w:iCs/>
          <w:color w:val="191919"/>
          <w:sz w:val="24"/>
          <w:szCs w:val="24"/>
        </w:rPr>
        <w:t>Излишняя строгость. </w:t>
      </w:r>
      <w:r w:rsidRPr="00121672">
        <w:rPr>
          <w:rFonts w:ascii="inherit" w:eastAsia="Times New Roman" w:hAnsi="inherit" w:cs="Arial"/>
          <w:color w:val="191919"/>
          <w:sz w:val="24"/>
          <w:szCs w:val="24"/>
          <w:bdr w:val="none" w:sz="0" w:space="0" w:color="auto" w:frame="1"/>
        </w:rPr>
        <w:t>Строгое нравственное воспитание в семье во многом похоже на дрессировку животных. Чаще всего это проблема воспитания, которая приводит к тому, что малыш в присутствии взрослых выполняет их требования, а в их отсутствии напрочь забывает о них. Лучше применяйте методику убеждения ребенка, чем строгость. Очень эффективно выражение: «Сейчас ты сделай то, о чем я прошу, а позднее мы обсудим ситуацию";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4. </w:t>
      </w:r>
      <w:r w:rsidRPr="00121672">
        <w:rPr>
          <w:rFonts w:ascii="inherit" w:eastAsia="Times New Roman" w:hAnsi="inherit" w:cs="Arial"/>
          <w:b/>
          <w:bCs/>
          <w:i/>
          <w:iCs/>
          <w:color w:val="191919"/>
          <w:sz w:val="24"/>
          <w:szCs w:val="24"/>
        </w:rPr>
        <w:t>Детей нужно баловать. </w:t>
      </w:r>
      <w:r w:rsidRPr="00121672">
        <w:rPr>
          <w:rFonts w:ascii="inherit" w:eastAsia="Times New Roman" w:hAnsi="inherit" w:cs="Arial"/>
          <w:color w:val="191919"/>
          <w:sz w:val="24"/>
          <w:szCs w:val="24"/>
          <w:bdr w:val="none" w:sz="0" w:space="0" w:color="auto" w:frame="1"/>
        </w:rPr>
        <w:t xml:space="preserve">Иногда родители придерживаются такого мнения, что нужно облегчать детство своего малыша. При этом начинают все делать за него. Избалованным детям очень сложно в жизни. Такой подход к воспитанию в семье не сделает малыша более счастливым. Такие дети, как правило, чувствуют себя очень одинокими и беспомощными. Лучший вариант избежать проблем </w:t>
      </w:r>
      <w:r w:rsidRPr="00121672">
        <w:rPr>
          <w:rFonts w:ascii="inherit" w:eastAsia="Times New Roman" w:hAnsi="inherit" w:cs="Arial"/>
          <w:color w:val="191919"/>
          <w:sz w:val="24"/>
          <w:szCs w:val="24"/>
          <w:bdr w:val="none" w:sz="0" w:space="0" w:color="auto" w:frame="1"/>
        </w:rPr>
        <w:lastRenderedPageBreak/>
        <w:t>воспитания и проявления родительской мудрости - высказывание: « Попробуй выполнить это самостоятельно. Но если у тебя не получится, тогда я с огромным желанием помогу тебе»;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5. </w:t>
      </w:r>
      <w:r w:rsidRPr="00121672">
        <w:rPr>
          <w:rFonts w:ascii="inherit" w:eastAsia="Times New Roman" w:hAnsi="inherit" w:cs="Arial"/>
          <w:b/>
          <w:bCs/>
          <w:i/>
          <w:iCs/>
          <w:color w:val="191919"/>
          <w:sz w:val="24"/>
          <w:szCs w:val="24"/>
        </w:rPr>
        <w:t>Малыш - друг родителей. </w:t>
      </w:r>
      <w:r w:rsidRPr="00121672">
        <w:rPr>
          <w:rFonts w:ascii="inherit" w:eastAsia="Times New Roman" w:hAnsi="inherit" w:cs="Arial"/>
          <w:color w:val="191919"/>
          <w:sz w:val="24"/>
          <w:szCs w:val="24"/>
          <w:bdr w:val="none" w:sz="0" w:space="0" w:color="auto" w:frame="1"/>
        </w:rPr>
        <w:t>Многие взрослые утверждают, что ребенок – это их лучший друг. С ним можно говорить обо всем, поскольку он понимает не хуже взрослого. Но в этой ситуации проблемы малыша останутся нерешенными, что крайне негативно сказывается на психическом здоровье;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6. </w:t>
      </w:r>
      <w:r w:rsidRPr="00121672">
        <w:rPr>
          <w:rFonts w:ascii="inherit" w:eastAsia="Times New Roman" w:hAnsi="inherit" w:cs="Arial"/>
          <w:b/>
          <w:bCs/>
          <w:i/>
          <w:iCs/>
          <w:color w:val="191919"/>
          <w:sz w:val="24"/>
          <w:szCs w:val="24"/>
        </w:rPr>
        <w:t>Повышенное внимание к вопросу денег</w:t>
      </w:r>
      <w:r w:rsidRPr="00121672">
        <w:rPr>
          <w:rFonts w:ascii="inherit" w:eastAsia="Times New Roman" w:hAnsi="inherit" w:cs="Arial"/>
          <w:color w:val="191919"/>
          <w:sz w:val="24"/>
          <w:szCs w:val="24"/>
          <w:bdr w:val="none" w:sz="0" w:space="0" w:color="auto" w:frame="1"/>
        </w:rPr>
        <w:t>. Многие родители глубоко убеждены в том, что лучшим методом нравственного воспитания являются деньги. Родители не должны чувствовать себя виноватыми, если не в состоянии выполнять все просьбы малыша. Правильный вариант - это проявление большего количества любви внимания. Старайтесь больше играть, читать, гулять, общаться с малышом. Счастливыми малышей делают не материальные вещи, а ощущение того, что его любят.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7. </w:t>
      </w:r>
      <w:r w:rsidRPr="00121672">
        <w:rPr>
          <w:rFonts w:ascii="inherit" w:eastAsia="Times New Roman" w:hAnsi="inherit" w:cs="Arial"/>
          <w:b/>
          <w:bCs/>
          <w:i/>
          <w:iCs/>
          <w:color w:val="191919"/>
          <w:sz w:val="24"/>
          <w:szCs w:val="24"/>
        </w:rPr>
        <w:t>Загруженность малыша.</w:t>
      </w:r>
      <w:r w:rsidRPr="00121672">
        <w:rPr>
          <w:rFonts w:ascii="inherit" w:eastAsia="Times New Roman" w:hAnsi="inherit" w:cs="Arial"/>
          <w:color w:val="191919"/>
          <w:sz w:val="24"/>
          <w:szCs w:val="24"/>
          <w:bdr w:val="none" w:sz="0" w:space="0" w:color="auto" w:frame="1"/>
        </w:rPr>
        <w:t> Существуют такие родители, которые считают, что необходимо сделать так, чтобы все свободное время крохи было занято теми   вещами, которыми взрослые хотели бы заниматься в детстве. Их не интересует желание малыша. Родители считают, что в жизни это пригодится их ребенку. Но часто происходит так, что дети убегают из дому или протестуют путем асоциального поведения. При планирования дня своего малыша очень важно учитывать именно его желания, интересы;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8. </w:t>
      </w:r>
      <w:r w:rsidRPr="00121672">
        <w:rPr>
          <w:rFonts w:ascii="inherit" w:eastAsia="Times New Roman" w:hAnsi="inherit" w:cs="Arial"/>
          <w:b/>
          <w:bCs/>
          <w:i/>
          <w:iCs/>
          <w:color w:val="191919"/>
          <w:sz w:val="24"/>
          <w:szCs w:val="24"/>
        </w:rPr>
        <w:t>Недостаточное количество ласки родителей. </w:t>
      </w:r>
      <w:r w:rsidRPr="00121672">
        <w:rPr>
          <w:rFonts w:ascii="inherit" w:eastAsia="Times New Roman" w:hAnsi="inherit" w:cs="Arial"/>
          <w:color w:val="191919"/>
          <w:sz w:val="24"/>
          <w:szCs w:val="24"/>
          <w:bdr w:val="none" w:sz="0" w:space="0" w:color="auto" w:frame="1"/>
        </w:rPr>
        <w:t>Некоторые считают, что кроме нежностей имеются и более важные дела. Но важно понимать, что для того, чтобы малыш чувствовал себя защищенным, любимым и уверенным в себе, ему обязательно нужна ласка со стороны взрослых;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9. </w:t>
      </w:r>
      <w:r w:rsidRPr="00121672">
        <w:rPr>
          <w:rFonts w:ascii="inherit" w:eastAsia="Times New Roman" w:hAnsi="inherit" w:cs="Arial"/>
          <w:b/>
          <w:bCs/>
          <w:i/>
          <w:iCs/>
          <w:color w:val="191919"/>
          <w:sz w:val="24"/>
          <w:szCs w:val="24"/>
        </w:rPr>
        <w:t>Требования к ребенку зависят от настроения взрослых.</w:t>
      </w:r>
      <w:r w:rsidRPr="00121672">
        <w:rPr>
          <w:rFonts w:ascii="inherit" w:eastAsia="Times New Roman" w:hAnsi="inherit" w:cs="Arial"/>
          <w:color w:val="191919"/>
          <w:sz w:val="24"/>
          <w:szCs w:val="24"/>
          <w:bdr w:val="none" w:sz="0" w:space="0" w:color="auto" w:frame="1"/>
        </w:rPr>
        <w:t> При плохом настроении родители начинают излишне придираться к малышу, наказывают его, не разрешают заниматься интересными делами. Но когда настроение позитивное, то требования сильно меняются. Это наиболее распространенные ошибки семейного воспитания;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10. </w:t>
      </w:r>
      <w:r w:rsidRPr="00121672">
        <w:rPr>
          <w:rFonts w:ascii="inherit" w:eastAsia="Times New Roman" w:hAnsi="inherit" w:cs="Arial"/>
          <w:b/>
          <w:bCs/>
          <w:i/>
          <w:iCs/>
          <w:color w:val="191919"/>
          <w:sz w:val="24"/>
          <w:szCs w:val="24"/>
        </w:rPr>
        <w:t>Недостаточное количество времени для воспитания ребенка. </w:t>
      </w:r>
      <w:r w:rsidRPr="00121672">
        <w:rPr>
          <w:rFonts w:ascii="inherit" w:eastAsia="Times New Roman" w:hAnsi="inherit" w:cs="Arial"/>
          <w:color w:val="191919"/>
          <w:sz w:val="24"/>
          <w:szCs w:val="24"/>
          <w:bdr w:val="none" w:sz="0" w:space="0" w:color="auto" w:frame="1"/>
        </w:rPr>
        <w:t>Многие современные родители на протяжение целого дня не находят времени для своего малыша. Это приводит к появлению пропасти между ребенком и родителями;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11. </w:t>
      </w:r>
      <w:r w:rsidRPr="00121672">
        <w:rPr>
          <w:rFonts w:ascii="inherit" w:eastAsia="Times New Roman" w:hAnsi="inherit" w:cs="Arial"/>
          <w:b/>
          <w:bCs/>
          <w:i/>
          <w:iCs/>
          <w:color w:val="191919"/>
          <w:sz w:val="24"/>
          <w:szCs w:val="24"/>
        </w:rPr>
        <w:t>Уборка игрушек вместо малыша.</w:t>
      </w:r>
      <w:r w:rsidRPr="00121672">
        <w:rPr>
          <w:rFonts w:ascii="inherit" w:eastAsia="Times New Roman" w:hAnsi="inherit" w:cs="Arial"/>
          <w:color w:val="191919"/>
          <w:sz w:val="24"/>
          <w:szCs w:val="24"/>
          <w:bdr w:val="none" w:sz="0" w:space="0" w:color="auto" w:frame="1"/>
        </w:rPr>
        <w:t> Эта проблема воспитания в семье, в результате которой у малыша создается впечатление, что многие вещи за него должен выполнять кто-то. Очень важно объяснять ребенку, что если он не будет складывать свои игрушки, то вокруг будет сильный беспорядок;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xml:space="preserve">     12. </w:t>
      </w:r>
      <w:r w:rsidRPr="00121672">
        <w:rPr>
          <w:rFonts w:ascii="inherit" w:eastAsia="Times New Roman" w:hAnsi="inherit" w:cs="Arial"/>
          <w:b/>
          <w:bCs/>
          <w:i/>
          <w:iCs/>
          <w:color w:val="191919"/>
          <w:sz w:val="24"/>
          <w:szCs w:val="24"/>
        </w:rPr>
        <w:t>Отстранение малыша от окружающего мира.</w:t>
      </w:r>
      <w:r w:rsidRPr="00121672">
        <w:rPr>
          <w:rFonts w:ascii="inherit" w:eastAsia="Times New Roman" w:hAnsi="inherit" w:cs="Arial"/>
          <w:color w:val="191919"/>
          <w:sz w:val="24"/>
          <w:szCs w:val="24"/>
          <w:bdr w:val="none" w:sz="0" w:space="0" w:color="auto" w:frame="1"/>
        </w:rPr>
        <w:t> Если кроху отстранять от дел в семье, то он вырастет очень безответственным. В будущем возможно также и отстранение его от всей семьи;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r>
      <w:r w:rsidRPr="00121672">
        <w:rPr>
          <w:rFonts w:ascii="inherit" w:eastAsia="Times New Roman" w:hAnsi="inherit" w:cs="Arial"/>
          <w:color w:val="191919"/>
          <w:sz w:val="24"/>
          <w:szCs w:val="24"/>
          <w:bdr w:val="none" w:sz="0" w:space="0" w:color="auto" w:frame="1"/>
        </w:rPr>
        <w:lastRenderedPageBreak/>
        <w:t xml:space="preserve">     13. </w:t>
      </w:r>
      <w:r w:rsidRPr="00121672">
        <w:rPr>
          <w:rFonts w:ascii="inherit" w:eastAsia="Times New Roman" w:hAnsi="inherit" w:cs="Arial"/>
          <w:b/>
          <w:bCs/>
          <w:i/>
          <w:iCs/>
          <w:color w:val="191919"/>
          <w:sz w:val="24"/>
          <w:szCs w:val="24"/>
        </w:rPr>
        <w:t>Отказ давать ответы на вопрос малыша.</w:t>
      </w:r>
      <w:r w:rsidRPr="00121672">
        <w:rPr>
          <w:rFonts w:ascii="inherit" w:eastAsia="Times New Roman" w:hAnsi="inherit" w:cs="Arial"/>
          <w:color w:val="191919"/>
          <w:sz w:val="24"/>
          <w:szCs w:val="24"/>
          <w:bdr w:val="none" w:sz="0" w:space="0" w:color="auto" w:frame="1"/>
        </w:rPr>
        <w:t> Очень важно отвечать на все вопросы, которые вам задает ребенок нормальным тоном и в доступной для него форме.</w:t>
      </w:r>
    </w:p>
    <w:p w:rsidR="00121672" w:rsidRPr="00121672" w:rsidRDefault="00121672" w:rsidP="00121672">
      <w:pPr>
        <w:shd w:val="clear" w:color="auto" w:fill="FFFFFF"/>
        <w:spacing w:line="240" w:lineRule="auto"/>
        <w:textAlignment w:val="baseline"/>
        <w:rPr>
          <w:rFonts w:ascii="inherit" w:eastAsia="Times New Roman" w:hAnsi="inherit" w:cs="Arial"/>
          <w:color w:val="191919"/>
          <w:sz w:val="17"/>
          <w:szCs w:val="17"/>
        </w:rPr>
      </w:pPr>
      <w:r w:rsidRPr="00121672">
        <w:rPr>
          <w:rFonts w:ascii="inherit" w:eastAsia="Times New Roman" w:hAnsi="inherit" w:cs="Arial"/>
          <w:color w:val="191919"/>
          <w:sz w:val="17"/>
          <w:szCs w:val="17"/>
        </w:rPr>
        <w:drawing>
          <wp:inline distT="0" distB="0" distL="0" distR="0">
            <wp:extent cx="6158230" cy="3844925"/>
            <wp:effectExtent l="19050" t="0" r="0" b="0"/>
            <wp:docPr id="4" name="1760" descr="https://kroha.net/images/articles/ocshibki_semejnogo_vospitaniya_819_18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0" descr="https://kroha.net/images/articles/ocshibki_semejnogo_vospitaniya_819_181.jpg">
                      <a:hlinkClick r:id="rId7" tgtFrame="&quot;_blank&quot;"/>
                    </pic:cNvPr>
                    <pic:cNvPicPr>
                      <a:picLocks noChangeAspect="1" noChangeArrowheads="1"/>
                    </pic:cNvPicPr>
                  </pic:nvPicPr>
                  <pic:blipFill>
                    <a:blip r:embed="rId8"/>
                    <a:srcRect/>
                    <a:stretch>
                      <a:fillRect/>
                    </a:stretch>
                  </pic:blipFill>
                  <pic:spPr bwMode="auto">
                    <a:xfrm>
                      <a:off x="0" y="0"/>
                      <a:ext cx="6158230" cy="3844925"/>
                    </a:xfrm>
                    <a:prstGeom prst="rect">
                      <a:avLst/>
                    </a:prstGeom>
                    <a:noFill/>
                    <a:ln w="9525">
                      <a:noFill/>
                      <a:miter lim="800000"/>
                      <a:headEnd/>
                      <a:tailEnd/>
                    </a:ln>
                  </pic:spPr>
                </pic:pic>
              </a:graphicData>
            </a:graphic>
          </wp:inline>
        </w:drawing>
      </w:r>
      <w:hyperlink r:id="rId9" w:tgtFrame="_blank" w:history="1">
        <w:r w:rsidRPr="00121672">
          <w:rPr>
            <w:rFonts w:ascii="inherit" w:eastAsia="Times New Roman" w:hAnsi="inherit" w:cs="Arial"/>
            <w:color w:val="1289BC"/>
            <w:sz w:val="17"/>
            <w:szCs w:val="17"/>
            <w:u w:val="single"/>
            <w:bdr w:val="none" w:sz="0" w:space="0" w:color="auto" w:frame="1"/>
          </w:rPr>
          <w:br/>
        </w:r>
      </w:hyperlink>
    </w:p>
    <w:p w:rsidR="00121672" w:rsidRPr="00121672" w:rsidRDefault="00121672" w:rsidP="00121672">
      <w:pPr>
        <w:spacing w:after="0" w:line="240" w:lineRule="auto"/>
        <w:jc w:val="center"/>
        <w:rPr>
          <w:rFonts w:ascii="Times New Roman" w:eastAsia="Times New Roman" w:hAnsi="Times New Roman" w:cs="Times New Roman"/>
          <w:sz w:val="24"/>
          <w:szCs w:val="24"/>
        </w:rPr>
      </w:pPr>
      <w:r w:rsidRPr="00121672">
        <w:rPr>
          <w:rFonts w:ascii="Arial" w:eastAsia="Times New Roman" w:hAnsi="Arial" w:cs="Arial"/>
          <w:color w:val="191919"/>
          <w:sz w:val="17"/>
          <w:szCs w:val="17"/>
        </w:rPr>
        <w:br/>
      </w:r>
      <w:r w:rsidRPr="00121672">
        <w:rPr>
          <w:rFonts w:ascii="Arial" w:eastAsia="Times New Roman" w:hAnsi="Arial" w:cs="Arial"/>
          <w:color w:val="191919"/>
          <w:sz w:val="17"/>
          <w:szCs w:val="17"/>
        </w:rPr>
        <w:br/>
      </w:r>
      <w:r w:rsidRPr="00121672">
        <w:rPr>
          <w:rFonts w:ascii="Arial" w:eastAsia="Times New Roman" w:hAnsi="Arial" w:cs="Arial"/>
          <w:caps/>
          <w:color w:val="1289BC"/>
          <w:sz w:val="35"/>
          <w:szCs w:val="35"/>
        </w:rPr>
        <w:t>МЕТОДЫ И ПРИЕМЫ ВОСПИТАНИЯ В СЕМЬЕ:</w:t>
      </w:r>
    </w:p>
    <w:p w:rsidR="00121672" w:rsidRDefault="00121672" w:rsidP="00121672">
      <w:pPr>
        <w:shd w:val="clear" w:color="auto" w:fill="FFFFFF"/>
        <w:spacing w:after="0" w:line="330" w:lineRule="atLeast"/>
        <w:textAlignment w:val="baseline"/>
        <w:rPr>
          <w:rFonts w:ascii="inherit" w:eastAsia="Times New Roman" w:hAnsi="inherit" w:cs="Arial"/>
          <w:color w:val="191919"/>
          <w:sz w:val="24"/>
          <w:szCs w:val="24"/>
          <w:bdr w:val="none" w:sz="0" w:space="0" w:color="auto" w:frame="1"/>
        </w:rPr>
      </w:pPr>
      <w:r w:rsidRPr="00121672">
        <w:rPr>
          <w:rFonts w:ascii="inherit" w:eastAsia="Times New Roman" w:hAnsi="inherit" w:cs="Arial"/>
          <w:color w:val="191919"/>
          <w:sz w:val="24"/>
          <w:szCs w:val="24"/>
          <w:bdr w:val="none" w:sz="0" w:space="0" w:color="auto" w:frame="1"/>
        </w:rPr>
        <w:t>   </w:t>
      </w:r>
    </w:p>
    <w:p w:rsidR="002975CA" w:rsidRPr="00121672" w:rsidRDefault="00121672" w:rsidP="00121672">
      <w:pPr>
        <w:shd w:val="clear" w:color="auto" w:fill="FFFFFF"/>
        <w:spacing w:after="0" w:line="330" w:lineRule="atLeast"/>
        <w:textAlignment w:val="baseline"/>
        <w:rPr>
          <w:rFonts w:ascii="Arial" w:eastAsia="Times New Roman" w:hAnsi="Arial" w:cs="Arial"/>
          <w:color w:val="191919"/>
          <w:sz w:val="26"/>
          <w:szCs w:val="26"/>
        </w:rPr>
      </w:pPr>
      <w:r w:rsidRPr="00121672">
        <w:rPr>
          <w:rFonts w:ascii="inherit" w:eastAsia="Times New Roman" w:hAnsi="inherit" w:cs="Arial"/>
          <w:color w:val="191919"/>
          <w:sz w:val="24"/>
          <w:szCs w:val="24"/>
          <w:bdr w:val="none" w:sz="0" w:space="0" w:color="auto" w:frame="1"/>
        </w:rPr>
        <w:t>  </w:t>
      </w:r>
      <w:r w:rsidRPr="00121672">
        <w:rPr>
          <w:rFonts w:ascii="inherit" w:eastAsia="Times New Roman" w:hAnsi="inherit" w:cs="Arial"/>
          <w:b/>
          <w:color w:val="191919"/>
          <w:sz w:val="24"/>
          <w:szCs w:val="24"/>
          <w:bdr w:val="none" w:sz="0" w:space="0" w:color="auto" w:frame="1"/>
        </w:rPr>
        <w:t>Методы нравственного воспитания в семье представляют собой способы влияния родителей на поведение малыша. К ним относятся: </w:t>
      </w:r>
      <w:r w:rsidRPr="00121672">
        <w:rPr>
          <w:rFonts w:ascii="inherit" w:eastAsia="Times New Roman" w:hAnsi="inherit" w:cs="Arial"/>
          <w:b/>
          <w:color w:val="191919"/>
          <w:sz w:val="24"/>
          <w:szCs w:val="24"/>
          <w:bdr w:val="none" w:sz="0" w:space="0" w:color="auto" w:frame="1"/>
        </w:rPr>
        <w:br/>
      </w:r>
      <w:r w:rsidRPr="00121672">
        <w:rPr>
          <w:rFonts w:ascii="inherit" w:eastAsia="Times New Roman" w:hAnsi="inherit" w:cs="Arial"/>
          <w:color w:val="191919"/>
          <w:sz w:val="24"/>
          <w:szCs w:val="24"/>
          <w:bdr w:val="none" w:sz="0" w:space="0" w:color="auto" w:frame="1"/>
        </w:rPr>
        <w:t>      </w:t>
      </w:r>
      <w:r w:rsidRPr="00121672">
        <w:rPr>
          <w:rFonts w:ascii="inherit" w:eastAsia="Times New Roman" w:hAnsi="inherit" w:cs="Arial"/>
          <w:color w:val="191919"/>
          <w:sz w:val="24"/>
          <w:szCs w:val="24"/>
          <w:bdr w:val="none" w:sz="0" w:space="0" w:color="auto" w:frame="1"/>
        </w:rPr>
        <w:br/>
        <w:t>     • Личный пример взрослых; </w:t>
      </w:r>
      <w:r w:rsidRPr="00121672">
        <w:rPr>
          <w:rFonts w:ascii="inherit" w:eastAsia="Times New Roman" w:hAnsi="inherit" w:cs="Arial"/>
          <w:color w:val="191919"/>
          <w:sz w:val="24"/>
          <w:szCs w:val="24"/>
          <w:bdr w:val="none" w:sz="0" w:space="0" w:color="auto" w:frame="1"/>
        </w:rPr>
        <w:br/>
        <w:t>     • Беседы с малышом; </w:t>
      </w:r>
      <w:r w:rsidRPr="00121672">
        <w:rPr>
          <w:rFonts w:ascii="inherit" w:eastAsia="Times New Roman" w:hAnsi="inherit" w:cs="Arial"/>
          <w:color w:val="191919"/>
          <w:sz w:val="24"/>
          <w:szCs w:val="24"/>
          <w:bdr w:val="none" w:sz="0" w:space="0" w:color="auto" w:frame="1"/>
        </w:rPr>
        <w:br/>
        <w:t>     • Доверие к своему малышу; </w:t>
      </w:r>
      <w:r w:rsidRPr="00121672">
        <w:rPr>
          <w:rFonts w:ascii="inherit" w:eastAsia="Times New Roman" w:hAnsi="inherit" w:cs="Arial"/>
          <w:color w:val="191919"/>
          <w:sz w:val="24"/>
          <w:szCs w:val="24"/>
          <w:bdr w:val="none" w:sz="0" w:space="0" w:color="auto" w:frame="1"/>
        </w:rPr>
        <w:br/>
        <w:t>     • Проявление любви к ребенку; </w:t>
      </w:r>
      <w:r w:rsidRPr="00121672">
        <w:rPr>
          <w:rFonts w:ascii="inherit" w:eastAsia="Times New Roman" w:hAnsi="inherit" w:cs="Arial"/>
          <w:color w:val="191919"/>
          <w:sz w:val="24"/>
          <w:szCs w:val="24"/>
          <w:bdr w:val="none" w:sz="0" w:space="0" w:color="auto" w:frame="1"/>
        </w:rPr>
        <w:br/>
        <w:t>     • Сопереживание и сочувствие детям; </w:t>
      </w:r>
      <w:r w:rsidRPr="00121672">
        <w:rPr>
          <w:rFonts w:ascii="inherit" w:eastAsia="Times New Roman" w:hAnsi="inherit" w:cs="Arial"/>
          <w:color w:val="191919"/>
          <w:sz w:val="24"/>
          <w:szCs w:val="24"/>
          <w:bdr w:val="none" w:sz="0" w:space="0" w:color="auto" w:frame="1"/>
        </w:rPr>
        <w:br/>
        <w:t>     • Контроль за воспитанием ребенка; </w:t>
      </w:r>
      <w:r w:rsidRPr="00121672">
        <w:rPr>
          <w:rFonts w:ascii="inherit" w:eastAsia="Times New Roman" w:hAnsi="inherit" w:cs="Arial"/>
          <w:color w:val="191919"/>
          <w:sz w:val="24"/>
          <w:szCs w:val="24"/>
          <w:bdr w:val="none" w:sz="0" w:space="0" w:color="auto" w:frame="1"/>
        </w:rPr>
        <w:br/>
        <w:t>     • Юмор; </w:t>
      </w:r>
      <w:r w:rsidRPr="00121672">
        <w:rPr>
          <w:rFonts w:ascii="inherit" w:eastAsia="Times New Roman" w:hAnsi="inherit" w:cs="Arial"/>
          <w:color w:val="191919"/>
          <w:sz w:val="24"/>
          <w:szCs w:val="24"/>
          <w:bdr w:val="none" w:sz="0" w:space="0" w:color="auto" w:frame="1"/>
        </w:rPr>
        <w:br/>
        <w:t>     • Поручения детям; </w:t>
      </w:r>
      <w:r w:rsidRPr="00121672">
        <w:rPr>
          <w:rFonts w:ascii="inherit" w:eastAsia="Times New Roman" w:hAnsi="inherit" w:cs="Arial"/>
          <w:color w:val="191919"/>
          <w:sz w:val="24"/>
          <w:szCs w:val="24"/>
          <w:bdr w:val="none" w:sz="0" w:space="0" w:color="auto" w:frame="1"/>
        </w:rPr>
        <w:br/>
        <w:t>     • Поощрения ребенка.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Чтобы семья оказывала положительное влияние на воспитание малыша, уменьшилось негативное влияние родителей и с легкостью преодолевались все ошибки семейного воспитания, важно соблюдать внутрисемейные психологические правила: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 Будьте активным членом своей семьи; </w:t>
      </w:r>
      <w:r w:rsidRPr="00121672">
        <w:rPr>
          <w:rFonts w:ascii="inherit" w:eastAsia="Times New Roman" w:hAnsi="inherit" w:cs="Arial"/>
          <w:color w:val="191919"/>
          <w:sz w:val="24"/>
          <w:szCs w:val="24"/>
          <w:bdr w:val="none" w:sz="0" w:space="0" w:color="auto" w:frame="1"/>
        </w:rPr>
        <w:br/>
        <w:t>     • Умейте находить время для общения с малышом; </w:t>
      </w:r>
      <w:r w:rsidRPr="00121672">
        <w:rPr>
          <w:rFonts w:ascii="inherit" w:eastAsia="Times New Roman" w:hAnsi="inherit" w:cs="Arial"/>
          <w:color w:val="191919"/>
          <w:sz w:val="24"/>
          <w:szCs w:val="24"/>
          <w:bdr w:val="none" w:sz="0" w:space="0" w:color="auto" w:frame="1"/>
        </w:rPr>
        <w:br/>
      </w:r>
      <w:r w:rsidRPr="00121672">
        <w:rPr>
          <w:rFonts w:ascii="inherit" w:eastAsia="Times New Roman" w:hAnsi="inherit" w:cs="Arial"/>
          <w:color w:val="191919"/>
          <w:sz w:val="24"/>
          <w:szCs w:val="24"/>
          <w:bdr w:val="none" w:sz="0" w:space="0" w:color="auto" w:frame="1"/>
        </w:rPr>
        <w:lastRenderedPageBreak/>
        <w:t>     • Проявляйте заинтересованность проблемами своего крохи; </w:t>
      </w:r>
      <w:r w:rsidRPr="00121672">
        <w:rPr>
          <w:rFonts w:ascii="inherit" w:eastAsia="Times New Roman" w:hAnsi="inherit" w:cs="Arial"/>
          <w:color w:val="191919"/>
          <w:sz w:val="24"/>
          <w:szCs w:val="24"/>
          <w:bdr w:val="none" w:sz="0" w:space="0" w:color="auto" w:frame="1"/>
        </w:rPr>
        <w:br/>
        <w:t>     • Помогайте ребенку самостоятельно делать выводы и находить пути решения проблем; </w:t>
      </w:r>
      <w:r w:rsidRPr="00121672">
        <w:rPr>
          <w:rFonts w:ascii="inherit" w:eastAsia="Times New Roman" w:hAnsi="inherit" w:cs="Arial"/>
          <w:color w:val="191919"/>
          <w:sz w:val="24"/>
          <w:szCs w:val="24"/>
          <w:bdr w:val="none" w:sz="0" w:space="0" w:color="auto" w:frame="1"/>
        </w:rPr>
        <w:br/>
        <w:t>     • Разбирайтесь в возрастных особенностях детей; </w:t>
      </w:r>
      <w:r w:rsidRPr="00121672">
        <w:rPr>
          <w:rFonts w:ascii="inherit" w:eastAsia="Times New Roman" w:hAnsi="inherit" w:cs="Arial"/>
          <w:color w:val="191919"/>
          <w:sz w:val="24"/>
          <w:szCs w:val="24"/>
          <w:bdr w:val="none" w:sz="0" w:space="0" w:color="auto" w:frame="1"/>
        </w:rPr>
        <w:br/>
        <w:t>     • Уважайте права малыша; </w:t>
      </w:r>
      <w:r w:rsidRPr="00121672">
        <w:rPr>
          <w:rFonts w:ascii="inherit" w:eastAsia="Times New Roman" w:hAnsi="inherit" w:cs="Arial"/>
          <w:color w:val="191919"/>
          <w:sz w:val="24"/>
          <w:szCs w:val="24"/>
          <w:bdr w:val="none" w:sz="0" w:space="0" w:color="auto" w:frame="1"/>
        </w:rPr>
        <w:br/>
        <w:t>     • Относитесь к крохе как к равноправному члену своей семьи; </w:t>
      </w:r>
      <w:r w:rsidRPr="00121672">
        <w:rPr>
          <w:rFonts w:ascii="inherit" w:eastAsia="Times New Roman" w:hAnsi="inherit" w:cs="Arial"/>
          <w:color w:val="191919"/>
          <w:sz w:val="24"/>
          <w:szCs w:val="24"/>
          <w:bdr w:val="none" w:sz="0" w:space="0" w:color="auto" w:frame="1"/>
        </w:rPr>
        <w:br/>
        <w:t>     • Уважайте желание членов семьи самосовершенствоваться;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color w:val="191919"/>
          <w:sz w:val="24"/>
          <w:szCs w:val="24"/>
          <w:bdr w:val="none" w:sz="0" w:space="0" w:color="auto" w:frame="1"/>
        </w:rPr>
        <w:br/>
        <w:t>     </w:t>
      </w:r>
      <w:r w:rsidRPr="00121672">
        <w:rPr>
          <w:rFonts w:ascii="inherit" w:eastAsia="Times New Roman" w:hAnsi="inherit" w:cs="Arial"/>
          <w:b/>
          <w:bCs/>
          <w:i/>
          <w:iCs/>
          <w:color w:val="191919"/>
          <w:sz w:val="24"/>
          <w:szCs w:val="24"/>
        </w:rPr>
        <w:t>Воспитание детей – это большая ответственность. Воспитывать малыша необходимо грамотно и справедливо, потому что воспитание в семье сильно отразится на его будущей жизни. Необходимо не бояться проявлять любовь к своему ребенку, с детства воспитывать у него самостоятельность. Самостоятельный ребенок будет уметь в дальнейшей жизни находить пути решения проблем и радоваться личным победам.</w:t>
      </w:r>
    </w:p>
    <w:sectPr w:rsidR="002975CA" w:rsidRPr="00121672" w:rsidSect="00121672">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121672"/>
    <w:rsid w:val="00121672"/>
    <w:rsid w:val="002975CA"/>
    <w:rsid w:val="00562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1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67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1672"/>
    <w:rPr>
      <w:rFonts w:ascii="Times New Roman" w:eastAsia="Times New Roman" w:hAnsi="Times New Roman" w:cs="Times New Roman"/>
      <w:b/>
      <w:bCs/>
      <w:sz w:val="36"/>
      <w:szCs w:val="36"/>
    </w:rPr>
  </w:style>
  <w:style w:type="paragraph" w:styleId="a3">
    <w:name w:val="Normal (Web)"/>
    <w:basedOn w:val="a"/>
    <w:uiPriority w:val="99"/>
    <w:semiHidden/>
    <w:unhideWhenUsed/>
    <w:rsid w:val="001216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21672"/>
    <w:rPr>
      <w:i/>
      <w:iCs/>
    </w:rPr>
  </w:style>
  <w:style w:type="paragraph" w:styleId="a5">
    <w:name w:val="Balloon Text"/>
    <w:basedOn w:val="a"/>
    <w:link w:val="a6"/>
    <w:uiPriority w:val="99"/>
    <w:semiHidden/>
    <w:unhideWhenUsed/>
    <w:rsid w:val="001216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49815">
      <w:bodyDiv w:val="1"/>
      <w:marLeft w:val="0"/>
      <w:marRight w:val="0"/>
      <w:marTop w:val="0"/>
      <w:marBottom w:val="0"/>
      <w:divBdr>
        <w:top w:val="none" w:sz="0" w:space="0" w:color="auto"/>
        <w:left w:val="none" w:sz="0" w:space="0" w:color="auto"/>
        <w:bottom w:val="none" w:sz="0" w:space="0" w:color="auto"/>
        <w:right w:val="none" w:sz="0" w:space="0" w:color="auto"/>
      </w:divBdr>
      <w:divsChild>
        <w:div w:id="2070761843">
          <w:marLeft w:val="0"/>
          <w:marRight w:val="0"/>
          <w:marTop w:val="0"/>
          <w:marBottom w:val="347"/>
          <w:divBdr>
            <w:top w:val="none" w:sz="0" w:space="0" w:color="auto"/>
            <w:left w:val="none" w:sz="0" w:space="0" w:color="auto"/>
            <w:bottom w:val="none" w:sz="0" w:space="0" w:color="auto"/>
            <w:right w:val="none" w:sz="0" w:space="0" w:color="auto"/>
          </w:divBdr>
          <w:divsChild>
            <w:div w:id="305934843">
              <w:marLeft w:val="298"/>
              <w:marRight w:val="298"/>
              <w:marTop w:val="298"/>
              <w:marBottom w:val="298"/>
              <w:divBdr>
                <w:top w:val="none" w:sz="0" w:space="0" w:color="auto"/>
                <w:left w:val="none" w:sz="0" w:space="0" w:color="auto"/>
                <w:bottom w:val="none" w:sz="0" w:space="0" w:color="auto"/>
                <w:right w:val="none" w:sz="0" w:space="0" w:color="auto"/>
              </w:divBdr>
            </w:div>
          </w:divsChild>
        </w:div>
        <w:div w:id="1336690747">
          <w:marLeft w:val="0"/>
          <w:marRight w:val="0"/>
          <w:marTop w:val="0"/>
          <w:marBottom w:val="347"/>
          <w:divBdr>
            <w:top w:val="none" w:sz="0" w:space="0" w:color="auto"/>
            <w:left w:val="none" w:sz="0" w:space="0" w:color="auto"/>
            <w:bottom w:val="none" w:sz="0" w:space="0" w:color="auto"/>
            <w:right w:val="none" w:sz="0" w:space="0" w:color="auto"/>
          </w:divBdr>
          <w:divsChild>
            <w:div w:id="958758202">
              <w:marLeft w:val="298"/>
              <w:marRight w:val="298"/>
              <w:marTop w:val="298"/>
              <w:marBottom w:val="29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kroha.net/show_img.php?img=17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roha.net/show_img.php?img=175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kroha.net/show_img.php?img=1759" TargetMode="External"/><Relationship Id="rId9" Type="http://schemas.openxmlformats.org/officeDocument/2006/relationships/hyperlink" Target="https://www.kroha.net/show_img.php?img=1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7014</Characters>
  <Application>Microsoft Office Word</Application>
  <DocSecurity>0</DocSecurity>
  <Lines>58</Lines>
  <Paragraphs>16</Paragraphs>
  <ScaleCrop>false</ScaleCrop>
  <Company>Krokoz™ Inc.</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2018-11-18T09:35:00Z</dcterms:created>
  <dcterms:modified xsi:type="dcterms:W3CDTF">2018-11-18T09:35:00Z</dcterms:modified>
</cp:coreProperties>
</file>